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</w:tblGrid>
      <w:tr w:rsidR="004B1ED1" w14:paraId="77F0EA02" w14:textId="77777777" w:rsidTr="00FE736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22BDE03" w14:textId="77777777" w:rsidR="004B1ED1" w:rsidRPr="00C02B99" w:rsidRDefault="004B1ED1" w:rsidP="00FE736E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</w:t>
            </w:r>
          </w:p>
        </w:tc>
      </w:tr>
    </w:tbl>
    <w:p w14:paraId="704E5585" w14:textId="77777777" w:rsidR="004B1ED1" w:rsidRPr="00B12FB8" w:rsidRDefault="004B1ED1" w:rsidP="004B1ED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B1ED1" w:rsidRPr="007B6970" w14:paraId="58A9F6C1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33C6D5" w14:textId="77777777" w:rsidR="004B1ED1" w:rsidRPr="007B6970" w:rsidRDefault="004B1ED1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55F8211" w14:textId="77777777" w:rsidR="004B1ED1" w:rsidRPr="00EF6A98" w:rsidRDefault="004B1ED1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D91DA" w14:textId="77777777" w:rsidR="004B1ED1" w:rsidRPr="007B6970" w:rsidRDefault="004B1ED1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FA14392" w14:textId="20704A38" w:rsidR="004B1ED1" w:rsidRPr="007B6970" w:rsidRDefault="006F34D7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  <w:bookmarkStart w:id="0" w:name="_GoBack"/>
            <w:bookmarkEnd w:id="0"/>
          </w:p>
        </w:tc>
      </w:tr>
      <w:tr w:rsidR="004B1ED1" w:rsidRPr="007B6970" w14:paraId="0E00F399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6C253B" w14:textId="77777777" w:rsidR="004B1ED1" w:rsidRPr="007B6970" w:rsidRDefault="004B1ED1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DCF71D" w14:textId="77777777" w:rsidR="004B1ED1" w:rsidRPr="006137C3" w:rsidRDefault="004B1ED1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137C3">
              <w:rPr>
                <w:rFonts w:cs="MyriadPro-Semibold"/>
              </w:rPr>
              <w:t>Језичка</w:t>
            </w:r>
            <w:proofErr w:type="spellEnd"/>
            <w:r w:rsidRPr="006137C3">
              <w:rPr>
                <w:rFonts w:cs="MyriadPro-Semibold"/>
              </w:rPr>
              <w:t xml:space="preserve"> </w:t>
            </w:r>
            <w:proofErr w:type="spellStart"/>
            <w:r w:rsidRPr="006137C3">
              <w:rPr>
                <w:rFonts w:cs="MyriadPro-Semibold"/>
              </w:rPr>
              <w:t>култура</w:t>
            </w:r>
            <w:proofErr w:type="spellEnd"/>
          </w:p>
        </w:tc>
      </w:tr>
      <w:tr w:rsidR="004B1ED1" w:rsidRPr="007B6970" w14:paraId="0D82DF4F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8DE2D0" w14:textId="77777777" w:rsidR="004B1ED1" w:rsidRPr="007B6970" w:rsidRDefault="004B1ED1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43222D" w14:textId="77777777" w:rsidR="004B1ED1" w:rsidRPr="006137C3" w:rsidRDefault="004B1ED1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137C3">
              <w:rPr>
                <w:rFonts w:cs="MyriadPro-Semibold"/>
              </w:rPr>
              <w:t>Добро</w:t>
            </w:r>
            <w:proofErr w:type="spellEnd"/>
            <w:r w:rsidRPr="006137C3">
              <w:rPr>
                <w:rFonts w:cs="MyriadPro-Semibold"/>
              </w:rPr>
              <w:t xml:space="preserve"> </w:t>
            </w:r>
            <w:proofErr w:type="spellStart"/>
            <w:r w:rsidRPr="006137C3">
              <w:rPr>
                <w:rFonts w:cs="MyriadPro-Semibold"/>
              </w:rPr>
              <w:t>дошли</w:t>
            </w:r>
            <w:proofErr w:type="spellEnd"/>
            <w:r w:rsidRPr="006137C3">
              <w:rPr>
                <w:rFonts w:cs="MyriadPro-Semibold"/>
              </w:rPr>
              <w:t xml:space="preserve">, </w:t>
            </w:r>
            <w:proofErr w:type="spellStart"/>
            <w:r w:rsidRPr="006137C3">
              <w:rPr>
                <w:rFonts w:cs="MyriadPro-Semibold"/>
              </w:rPr>
              <w:t>прваци</w:t>
            </w:r>
            <w:proofErr w:type="spellEnd"/>
            <w:r w:rsidRPr="006137C3">
              <w:rPr>
                <w:rFonts w:cs="MyriadPro-Semibold"/>
              </w:rPr>
              <w:t xml:space="preserve">! </w:t>
            </w:r>
            <w:proofErr w:type="spellStart"/>
            <w:r w:rsidRPr="006137C3">
              <w:rPr>
                <w:rFonts w:cs="MyriadPro-Semibold"/>
              </w:rPr>
              <w:t>Омиљена</w:t>
            </w:r>
            <w:proofErr w:type="spellEnd"/>
            <w:r w:rsidRPr="006137C3">
              <w:rPr>
                <w:rFonts w:cs="MyriadPro-Semibold"/>
              </w:rPr>
              <w:t xml:space="preserve"> </w:t>
            </w:r>
            <w:proofErr w:type="spellStart"/>
            <w:r w:rsidRPr="006137C3">
              <w:rPr>
                <w:rFonts w:cs="MyriadPro-Semibold"/>
              </w:rPr>
              <w:t>играчка</w:t>
            </w:r>
            <w:proofErr w:type="spellEnd"/>
          </w:p>
        </w:tc>
      </w:tr>
      <w:tr w:rsidR="004B1ED1" w:rsidRPr="007B6970" w14:paraId="05628385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BD8DB2" w14:textId="77777777" w:rsidR="004B1ED1" w:rsidRPr="007B6970" w:rsidRDefault="004B1ED1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F1E81E" w14:textId="77777777" w:rsidR="004B1ED1" w:rsidRPr="006137C3" w:rsidRDefault="004B1ED1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137C3">
              <w:rPr>
                <w:rFonts w:cs="MyriadPro-Regular"/>
              </w:rPr>
              <w:t>уводни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час</w:t>
            </w:r>
            <w:proofErr w:type="spellEnd"/>
          </w:p>
        </w:tc>
      </w:tr>
      <w:tr w:rsidR="004B1ED1" w:rsidRPr="007B6970" w14:paraId="499D7A3D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5C36C5" w14:textId="77777777" w:rsidR="004B1ED1" w:rsidRPr="007B6970" w:rsidRDefault="004B1ED1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71AE0C" w14:textId="77777777" w:rsidR="00572917" w:rsidRDefault="004B1ED1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137C3">
              <w:rPr>
                <w:rFonts w:cs="MyriadPro-Regular"/>
              </w:rPr>
              <w:t>Oспособљавање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ученика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да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упознају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непосредно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друштвено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окружење</w:t>
            </w:r>
            <w:proofErr w:type="spellEnd"/>
            <w:r w:rsidR="005815F0">
              <w:rPr>
                <w:rFonts w:cs="MyriadPro-Regular"/>
              </w:rPr>
              <w:t xml:space="preserve"> </w:t>
            </w:r>
            <w:r w:rsidRPr="006137C3">
              <w:rPr>
                <w:rFonts w:cs="MyriadPro-Regular"/>
              </w:rPr>
              <w:t xml:space="preserve">и </w:t>
            </w:r>
            <w:proofErr w:type="spellStart"/>
            <w:r w:rsidRPr="006137C3">
              <w:rPr>
                <w:rFonts w:cs="MyriadPro-Regular"/>
              </w:rPr>
              <w:t>сопствено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место</w:t>
            </w:r>
            <w:proofErr w:type="spellEnd"/>
            <w:r w:rsidRPr="006137C3">
              <w:rPr>
                <w:rFonts w:cs="MyriadPro-Regular"/>
              </w:rPr>
              <w:t xml:space="preserve"> у </w:t>
            </w:r>
            <w:proofErr w:type="spellStart"/>
            <w:r w:rsidRPr="006137C3">
              <w:rPr>
                <w:rFonts w:cs="MyriadPro-Regular"/>
              </w:rPr>
              <w:t>њему</w:t>
            </w:r>
            <w:proofErr w:type="spellEnd"/>
            <w:r w:rsidRPr="006137C3">
              <w:rPr>
                <w:rFonts w:cs="MyriadPro-Regular"/>
              </w:rPr>
              <w:t xml:space="preserve"> (</w:t>
            </w:r>
            <w:proofErr w:type="spellStart"/>
            <w:r w:rsidRPr="006137C3">
              <w:rPr>
                <w:rFonts w:cs="MyriadPro-Regular"/>
              </w:rPr>
              <w:t>школске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просторије</w:t>
            </w:r>
            <w:proofErr w:type="spellEnd"/>
            <w:r w:rsidRPr="006137C3">
              <w:rPr>
                <w:rFonts w:cs="MyriadPro-Regular"/>
              </w:rPr>
              <w:t xml:space="preserve">, </w:t>
            </w:r>
            <w:proofErr w:type="spellStart"/>
            <w:r w:rsidRPr="006137C3">
              <w:rPr>
                <w:rFonts w:cs="MyriadPro-Regular"/>
              </w:rPr>
              <w:t>како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се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користе</w:t>
            </w:r>
            <w:proofErr w:type="spellEnd"/>
            <w:r w:rsidRPr="006137C3">
              <w:rPr>
                <w:rFonts w:cs="MyriadPro-Regular"/>
              </w:rPr>
              <w:t xml:space="preserve">, </w:t>
            </w:r>
            <w:proofErr w:type="spellStart"/>
            <w:r w:rsidRPr="006137C3">
              <w:rPr>
                <w:rFonts w:cs="MyriadPro-Regular"/>
              </w:rPr>
              <w:t>како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се</w:t>
            </w:r>
            <w:proofErr w:type="spellEnd"/>
            <w:r w:rsidR="005815F0">
              <w:rPr>
                <w:rFonts w:cs="MyriadPro-Regular"/>
              </w:rPr>
              <w:t xml:space="preserve"> </w:t>
            </w:r>
            <w:r w:rsidRPr="006137C3">
              <w:rPr>
                <w:rFonts w:cs="MyriadPro-Regular"/>
              </w:rPr>
              <w:t xml:space="preserve">у </w:t>
            </w:r>
            <w:proofErr w:type="spellStart"/>
            <w:r w:rsidRPr="006137C3">
              <w:rPr>
                <w:rFonts w:cs="MyriadPro-Regular"/>
              </w:rPr>
              <w:t>њима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треба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понашати</w:t>
            </w:r>
            <w:proofErr w:type="spellEnd"/>
            <w:r w:rsidRPr="006137C3">
              <w:rPr>
                <w:rFonts w:cs="MyriadPro-Regular"/>
              </w:rPr>
              <w:t xml:space="preserve">); </w:t>
            </w:r>
          </w:p>
          <w:p w14:paraId="7FADF8E8" w14:textId="0DD68859" w:rsidR="004B1ED1" w:rsidRPr="006137C3" w:rsidRDefault="002661A6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57291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усвајање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појмова</w:t>
            </w:r>
            <w:proofErr w:type="spellEnd"/>
            <w:r w:rsidR="004B1ED1" w:rsidRPr="006137C3">
              <w:rPr>
                <w:rFonts w:cs="MyriadPro-Regular"/>
              </w:rPr>
              <w:t xml:space="preserve">: </w:t>
            </w:r>
            <w:proofErr w:type="spellStart"/>
            <w:r w:rsidR="004B1ED1" w:rsidRPr="006137C3">
              <w:rPr>
                <w:rFonts w:cs="MyriadPro-Regular"/>
              </w:rPr>
              <w:t>школски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час</w:t>
            </w:r>
            <w:proofErr w:type="spellEnd"/>
            <w:r w:rsidR="004B1ED1" w:rsidRPr="006137C3">
              <w:rPr>
                <w:rFonts w:cs="MyriadPro-Regular"/>
              </w:rPr>
              <w:t xml:space="preserve">, </w:t>
            </w:r>
            <w:proofErr w:type="spellStart"/>
            <w:r w:rsidR="004B1ED1" w:rsidRPr="006137C3">
              <w:rPr>
                <w:rFonts w:cs="MyriadPro-Regular"/>
              </w:rPr>
              <w:t>звоно</w:t>
            </w:r>
            <w:proofErr w:type="spellEnd"/>
            <w:r w:rsidR="004B1ED1" w:rsidRPr="006137C3">
              <w:rPr>
                <w:rFonts w:cs="MyriadPro-Regular"/>
              </w:rPr>
              <w:t xml:space="preserve">, </w:t>
            </w:r>
            <w:proofErr w:type="spellStart"/>
            <w:r w:rsidR="004B1ED1" w:rsidRPr="006137C3">
              <w:rPr>
                <w:rFonts w:cs="MyriadPro-Regular"/>
              </w:rPr>
              <w:t>одмор</w:t>
            </w:r>
            <w:proofErr w:type="spellEnd"/>
            <w:r w:rsidR="004B1ED1" w:rsidRPr="006137C3">
              <w:rPr>
                <w:rFonts w:cs="MyriadPro-Regular"/>
              </w:rPr>
              <w:t>;</w:t>
            </w:r>
          </w:p>
          <w:p w14:paraId="1DDCC752" w14:textId="77777777" w:rsidR="00572917" w:rsidRDefault="004B1ED1" w:rsidP="005815F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137C3">
              <w:rPr>
                <w:rFonts w:cs="MyriadPro-Regular"/>
              </w:rPr>
              <w:t>развијање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културе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усменог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изражавања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причањем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на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основу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низа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слика</w:t>
            </w:r>
            <w:proofErr w:type="spellEnd"/>
            <w:r w:rsidR="005815F0">
              <w:rPr>
                <w:rFonts w:cs="MyriadPro-Regular"/>
              </w:rPr>
              <w:t xml:space="preserve"> </w:t>
            </w:r>
            <w:r w:rsidRPr="006137C3">
              <w:rPr>
                <w:rFonts w:cs="MyriadPro-Regular"/>
              </w:rPr>
              <w:t>(</w:t>
            </w:r>
            <w:proofErr w:type="spellStart"/>
            <w:r w:rsidRPr="006137C3">
              <w:rPr>
                <w:rFonts w:cs="MyriadPro-Regular"/>
              </w:rPr>
              <w:t>коришћењем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сопственог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искуства</w:t>
            </w:r>
            <w:proofErr w:type="spellEnd"/>
            <w:r w:rsidRPr="006137C3">
              <w:rPr>
                <w:rFonts w:cs="MyriadPro-Regular"/>
              </w:rPr>
              <w:t xml:space="preserve">, </w:t>
            </w:r>
            <w:proofErr w:type="spellStart"/>
            <w:r w:rsidRPr="006137C3">
              <w:rPr>
                <w:rFonts w:cs="MyriadPro-Regular"/>
              </w:rPr>
              <w:t>замишљања</w:t>
            </w:r>
            <w:proofErr w:type="spellEnd"/>
            <w:r w:rsidRPr="006137C3">
              <w:rPr>
                <w:rFonts w:cs="MyriadPro-Regular"/>
              </w:rPr>
              <w:t xml:space="preserve"> и </w:t>
            </w:r>
            <w:proofErr w:type="spellStart"/>
            <w:r w:rsidRPr="006137C3">
              <w:rPr>
                <w:rFonts w:cs="MyriadPro-Regular"/>
              </w:rPr>
              <w:t>изражавањем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сопственог</w:t>
            </w:r>
            <w:proofErr w:type="spellEnd"/>
            <w:r w:rsidR="005815F0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мишљења</w:t>
            </w:r>
            <w:proofErr w:type="spellEnd"/>
            <w:r w:rsidRPr="006137C3">
              <w:rPr>
                <w:rFonts w:cs="MyriadPro-Regular"/>
              </w:rPr>
              <w:t xml:space="preserve">); </w:t>
            </w:r>
          </w:p>
          <w:p w14:paraId="5032D836" w14:textId="7A3976D3" w:rsidR="004B1ED1" w:rsidRPr="005815F0" w:rsidRDefault="002661A6" w:rsidP="005815F0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57291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развијање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комуникативне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способности</w:t>
            </w:r>
            <w:proofErr w:type="spellEnd"/>
            <w:r w:rsidR="004B1ED1" w:rsidRPr="006137C3">
              <w:rPr>
                <w:rFonts w:cs="MyriadPro-Regular"/>
              </w:rPr>
              <w:t xml:space="preserve"> и </w:t>
            </w:r>
            <w:proofErr w:type="spellStart"/>
            <w:r w:rsidR="004B1ED1" w:rsidRPr="006137C3">
              <w:rPr>
                <w:rFonts w:cs="MyriadPro-Regular"/>
              </w:rPr>
              <w:t>интересовања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за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школу</w:t>
            </w:r>
            <w:proofErr w:type="spellEnd"/>
            <w:r w:rsidR="004B1ED1" w:rsidRPr="006137C3">
              <w:rPr>
                <w:rFonts w:cs="MyriadPro-Regular"/>
              </w:rPr>
              <w:t>.</w:t>
            </w:r>
          </w:p>
        </w:tc>
      </w:tr>
      <w:tr w:rsidR="004B1ED1" w:rsidRPr="007B6970" w14:paraId="59890D5D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676235" w14:textId="77777777" w:rsidR="004B1ED1" w:rsidRPr="007B6970" w:rsidRDefault="004B1ED1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E2F623F" w14:textId="77777777" w:rsidR="004B1ED1" w:rsidRPr="007B6970" w:rsidRDefault="004B1ED1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8E04F" w14:textId="77777777" w:rsidR="004B1ED1" w:rsidRPr="006137C3" w:rsidRDefault="004B1ED1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137C3">
              <w:rPr>
                <w:rFonts w:cs="MyriadPro-Regular"/>
              </w:rPr>
              <w:t>На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крају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часа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ученик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ће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бити</w:t>
            </w:r>
            <w:proofErr w:type="spellEnd"/>
            <w:r w:rsidRPr="006137C3">
              <w:rPr>
                <w:rFonts w:cs="MyriadPro-Regular"/>
              </w:rPr>
              <w:t xml:space="preserve"> у </w:t>
            </w:r>
            <w:proofErr w:type="spellStart"/>
            <w:r w:rsidRPr="006137C3">
              <w:rPr>
                <w:rFonts w:cs="MyriadPro-Regular"/>
              </w:rPr>
              <w:t>стању</w:t>
            </w:r>
            <w:proofErr w:type="spellEnd"/>
            <w:r w:rsidRPr="006137C3">
              <w:rPr>
                <w:rFonts w:cs="MyriadPro-Regular"/>
              </w:rPr>
              <w:t xml:space="preserve"> </w:t>
            </w:r>
            <w:proofErr w:type="spellStart"/>
            <w:r w:rsidRPr="006137C3">
              <w:rPr>
                <w:rFonts w:cs="MyriadPro-Regular"/>
              </w:rPr>
              <w:t>да</w:t>
            </w:r>
            <w:proofErr w:type="spellEnd"/>
            <w:r w:rsidRPr="006137C3">
              <w:rPr>
                <w:rFonts w:cs="MyriadPro-Regular"/>
              </w:rPr>
              <w:t>:</w:t>
            </w:r>
          </w:p>
          <w:p w14:paraId="3AD67179" w14:textId="09907B36" w:rsidR="00572917" w:rsidRDefault="007D0656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усавршава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говор</w:t>
            </w:r>
            <w:proofErr w:type="spellEnd"/>
            <w:r w:rsidR="004B1ED1" w:rsidRPr="006137C3">
              <w:rPr>
                <w:rFonts w:cs="MyriadPro-Regular"/>
              </w:rPr>
              <w:t xml:space="preserve"> и </w:t>
            </w:r>
            <w:proofErr w:type="spellStart"/>
            <w:r w:rsidR="004B1ED1" w:rsidRPr="006137C3">
              <w:rPr>
                <w:rFonts w:cs="MyriadPro-Regular"/>
              </w:rPr>
              <w:t>слушање</w:t>
            </w:r>
            <w:proofErr w:type="spellEnd"/>
            <w:r w:rsidR="004B1ED1" w:rsidRPr="006137C3">
              <w:rPr>
                <w:rFonts w:cs="MyriadPro-Regular"/>
              </w:rPr>
              <w:t xml:space="preserve">; </w:t>
            </w:r>
          </w:p>
          <w:p w14:paraId="3D21ECDF" w14:textId="06D37228" w:rsidR="004B1ED1" w:rsidRPr="00572917" w:rsidRDefault="007D0656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 w:rsidR="00572917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развија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комуникативне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способности</w:t>
            </w:r>
            <w:proofErr w:type="spellEnd"/>
            <w:r w:rsidR="005815F0">
              <w:rPr>
                <w:rFonts w:cs="MyriadPro-Regular"/>
              </w:rPr>
              <w:t xml:space="preserve"> </w:t>
            </w:r>
            <w:r w:rsidR="004B1ED1" w:rsidRPr="006137C3">
              <w:rPr>
                <w:rFonts w:cs="MyriadPro-Regular"/>
              </w:rPr>
              <w:t>(у</w:t>
            </w:r>
            <w:r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вођеном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разговору</w:t>
            </w:r>
            <w:proofErr w:type="spellEnd"/>
            <w:r w:rsidR="004B1ED1" w:rsidRPr="006137C3">
              <w:rPr>
                <w:rFonts w:cs="MyriadPro-Regular"/>
              </w:rPr>
              <w:t xml:space="preserve"> о </w:t>
            </w:r>
            <w:proofErr w:type="spellStart"/>
            <w:r w:rsidR="004B1ED1" w:rsidRPr="006137C3">
              <w:rPr>
                <w:rFonts w:cs="MyriadPro-Regular"/>
              </w:rPr>
              <w:t>одређеној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теми</w:t>
            </w:r>
            <w:proofErr w:type="spellEnd"/>
            <w:r w:rsidR="004B1ED1" w:rsidRPr="006137C3">
              <w:rPr>
                <w:rFonts w:cs="MyriadPro-Regular"/>
              </w:rPr>
              <w:t xml:space="preserve">, </w:t>
            </w:r>
            <w:proofErr w:type="spellStart"/>
            <w:r w:rsidR="004B1ED1" w:rsidRPr="006137C3">
              <w:rPr>
                <w:rFonts w:cs="MyriadPro-Regular"/>
              </w:rPr>
              <w:t>одговара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на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питања</w:t>
            </w:r>
            <w:proofErr w:type="spellEnd"/>
            <w:r w:rsidR="004B1ED1" w:rsidRPr="006137C3">
              <w:rPr>
                <w:rFonts w:cs="MyriadPro-Regular"/>
              </w:rPr>
              <w:t xml:space="preserve">, </w:t>
            </w:r>
            <w:proofErr w:type="spellStart"/>
            <w:r w:rsidR="004B1ED1" w:rsidRPr="006137C3">
              <w:rPr>
                <w:rFonts w:cs="MyriadPro-Regular"/>
              </w:rPr>
              <w:t>поставља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питања</w:t>
            </w:r>
            <w:proofErr w:type="spellEnd"/>
            <w:r w:rsidR="004B1ED1" w:rsidRPr="006137C3">
              <w:rPr>
                <w:rFonts w:cs="MyriadPro-Regular"/>
              </w:rPr>
              <w:t xml:space="preserve"> и </w:t>
            </w:r>
            <w:proofErr w:type="spellStart"/>
            <w:r w:rsidR="004B1ED1" w:rsidRPr="006137C3">
              <w:rPr>
                <w:rFonts w:cs="MyriadPro-Regular"/>
              </w:rPr>
              <w:t>износи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своје</w:t>
            </w:r>
            <w:proofErr w:type="spellEnd"/>
            <w:r w:rsidR="004B1ED1" w:rsidRPr="006137C3">
              <w:rPr>
                <w:rFonts w:cs="MyriadPro-Regular"/>
              </w:rPr>
              <w:t xml:space="preserve"> </w:t>
            </w:r>
            <w:proofErr w:type="spellStart"/>
            <w:r w:rsidR="004B1ED1" w:rsidRPr="006137C3">
              <w:rPr>
                <w:rFonts w:cs="MyriadPro-Regular"/>
              </w:rPr>
              <w:t>мишљење</w:t>
            </w:r>
            <w:proofErr w:type="spellEnd"/>
            <w:r w:rsidR="004B1ED1" w:rsidRPr="006137C3">
              <w:rPr>
                <w:rFonts w:cs="MyriadPro-Regular"/>
              </w:rPr>
              <w:t>)</w:t>
            </w:r>
            <w:r w:rsidR="00572917">
              <w:rPr>
                <w:rFonts w:cs="MyriadPro-Regular"/>
                <w:lang w:val="sr-Cyrl-RS"/>
              </w:rPr>
              <w:t>.</w:t>
            </w:r>
          </w:p>
        </w:tc>
      </w:tr>
      <w:tr w:rsidR="004B1ED1" w:rsidRPr="007B6970" w14:paraId="30FAE1B9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D28744" w14:textId="77777777" w:rsidR="004B1ED1" w:rsidRPr="007B6970" w:rsidRDefault="004B1ED1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9C3DC8" w14:textId="77777777" w:rsidR="004B1ED1" w:rsidRPr="006137C3" w:rsidRDefault="004B1ED1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137C3">
              <w:rPr>
                <w:rFonts w:cs="MyriadPro-Regular"/>
              </w:rPr>
              <w:t>дијалошка</w:t>
            </w:r>
            <w:proofErr w:type="spellEnd"/>
            <w:r w:rsidRPr="006137C3">
              <w:rPr>
                <w:rFonts w:cs="MyriadPro-Regular"/>
              </w:rPr>
              <w:t xml:space="preserve">, </w:t>
            </w:r>
            <w:proofErr w:type="spellStart"/>
            <w:r w:rsidRPr="006137C3">
              <w:rPr>
                <w:rFonts w:cs="MyriadPro-Regular"/>
              </w:rPr>
              <w:t>монолошка</w:t>
            </w:r>
            <w:proofErr w:type="spellEnd"/>
            <w:r w:rsidRPr="006137C3">
              <w:rPr>
                <w:rFonts w:cs="MyriadPro-Regular"/>
              </w:rPr>
              <w:t xml:space="preserve">, </w:t>
            </w:r>
            <w:proofErr w:type="spellStart"/>
            <w:r w:rsidRPr="006137C3">
              <w:rPr>
                <w:rFonts w:cs="MyriadPro-Regular"/>
              </w:rPr>
              <w:t>демонстративна</w:t>
            </w:r>
            <w:proofErr w:type="spellEnd"/>
            <w:r w:rsidRPr="006137C3">
              <w:rPr>
                <w:rFonts w:cs="MyriadPro-Regular"/>
              </w:rPr>
              <w:t xml:space="preserve">, </w:t>
            </w:r>
            <w:proofErr w:type="spellStart"/>
            <w:r w:rsidRPr="006137C3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4B1ED1" w:rsidRPr="007B6970" w14:paraId="2EB09755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2354C" w14:textId="77777777" w:rsidR="004B1ED1" w:rsidRPr="007B6970" w:rsidRDefault="004B1ED1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B37C34" w14:textId="77777777" w:rsidR="004B1ED1" w:rsidRPr="006137C3" w:rsidRDefault="004B1ED1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137C3">
              <w:rPr>
                <w:rFonts w:cs="MyriadPro-Regular"/>
              </w:rPr>
              <w:t>фронтални</w:t>
            </w:r>
            <w:proofErr w:type="spellEnd"/>
            <w:r w:rsidRPr="006137C3">
              <w:rPr>
                <w:rFonts w:cs="MyriadPro-Regular"/>
              </w:rPr>
              <w:t xml:space="preserve">, </w:t>
            </w:r>
            <w:proofErr w:type="spellStart"/>
            <w:r w:rsidRPr="006137C3">
              <w:rPr>
                <w:rFonts w:cs="MyriadPro-Regular"/>
              </w:rPr>
              <w:t>индивидуални</w:t>
            </w:r>
            <w:proofErr w:type="spellEnd"/>
          </w:p>
        </w:tc>
      </w:tr>
      <w:bookmarkEnd w:id="1"/>
    </w:tbl>
    <w:p w14:paraId="119F300A" w14:textId="77777777" w:rsidR="004B1ED1" w:rsidRPr="006137C3" w:rsidRDefault="004B1ED1" w:rsidP="004B1ED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939CD" w:rsidRPr="007B6970" w14:paraId="1F6DB147" w14:textId="77777777" w:rsidTr="00876E3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C075A3" w14:textId="7FFB5678" w:rsidR="003939CD" w:rsidRPr="007B6970" w:rsidRDefault="003939CD" w:rsidP="003939C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B1ED1" w:rsidRPr="007B6970" w14:paraId="68FB2B9B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02B505" w14:textId="77777777" w:rsidR="004B1ED1" w:rsidRPr="007B6970" w:rsidRDefault="004B1ED1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E73BEF" w14:textId="621FA5FF" w:rsidR="004B1ED1" w:rsidRPr="007B6970" w:rsidRDefault="004B1ED1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7291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325B9" w14:textId="1824E3E9" w:rsidR="004B1ED1" w:rsidRPr="007B6970" w:rsidRDefault="004B1ED1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57291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57291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B1ED1" w:rsidRPr="007B6970" w14:paraId="2952B77A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C4CDD3" w14:textId="77777777" w:rsidR="004B1ED1" w:rsidRPr="007B6970" w:rsidRDefault="004B1ED1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18DC70" w14:textId="78CF0A19" w:rsidR="004B1ED1" w:rsidRPr="007B6970" w:rsidRDefault="004B1ED1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15</w:t>
            </w:r>
            <w:r w:rsidR="005815F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CD84CA" w14:textId="39C4FC23" w:rsidR="004B1ED1" w:rsidRPr="005815F0" w:rsidRDefault="004B1ED1" w:rsidP="005815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815F0">
              <w:rPr>
                <w:rFonts w:ascii="MyriadPro-Regular" w:hAnsi="MyriadPro-Regular" w:cs="MyriadPro-Regular"/>
              </w:rPr>
              <w:t>упознаје</w:t>
            </w:r>
            <w:proofErr w:type="spellEnd"/>
            <w:r w:rsidRPr="005815F0">
              <w:rPr>
                <w:rFonts w:ascii="MyriadPro-Regular" w:hAnsi="MyriadPro-Regular" w:cs="MyriadPro-Regular"/>
              </w:rPr>
              <w:t xml:space="preserve"> </w:t>
            </w:r>
            <w:proofErr w:type="spellStart"/>
            <w:r w:rsidRPr="005815F0">
              <w:rPr>
                <w:rFonts w:ascii="MyriadPro-Regular" w:hAnsi="MyriadPro-Regular" w:cs="MyriadPro-Regular"/>
              </w:rPr>
              <w:t>ученике</w:t>
            </w:r>
            <w:proofErr w:type="spellEnd"/>
            <w:r w:rsidR="00572917">
              <w:rPr>
                <w:rFonts w:ascii="MyriadPro-Regular" w:hAnsi="MyriadPro-Regular" w:cs="MyriadPro-Regular"/>
              </w:rPr>
              <w:t>;</w:t>
            </w:r>
          </w:p>
          <w:p w14:paraId="2A6BF387" w14:textId="55098B9A" w:rsidR="004B1ED1" w:rsidRPr="005815F0" w:rsidRDefault="004B1ED1" w:rsidP="005815F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815F0">
              <w:rPr>
                <w:rFonts w:ascii="MyriadPro-Regular" w:hAnsi="MyriadPro-Regular" w:cs="MyriadPro-Regular"/>
              </w:rPr>
              <w:t>разговара</w:t>
            </w:r>
            <w:proofErr w:type="spellEnd"/>
            <w:r w:rsidR="00572917">
              <w:rPr>
                <w:rFonts w:ascii="MyriadPro-Regular" w:hAnsi="MyriadPro-Regular" w:cs="MyriadPro-Regular"/>
              </w:rPr>
              <w:t>;</w:t>
            </w:r>
          </w:p>
          <w:p w14:paraId="2D0EC1E1" w14:textId="0C091C81" w:rsidR="004B1ED1" w:rsidRPr="002608BB" w:rsidRDefault="004B1ED1" w:rsidP="0057291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5815F0">
              <w:rPr>
                <w:rFonts w:ascii="MyriadPro-Regular" w:hAnsi="MyriadPro-Regular" w:cs="MyriadPro-Regular"/>
              </w:rPr>
              <w:t>подстиче</w:t>
            </w:r>
            <w:proofErr w:type="spellEnd"/>
            <w:r w:rsidR="00572917">
              <w:rPr>
                <w:rFonts w:ascii="MyriadPro-Regular" w:hAnsi="MyriadPro-Regular" w:cs="MyriadPro-Regular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09DF2" w14:textId="6FE16B67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33E15">
              <w:rPr>
                <w:rFonts w:cs="MyriadPro-Regular"/>
              </w:rPr>
              <w:t>слушају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6A4D0F59" w14:textId="39C3494F" w:rsidR="004B1ED1" w:rsidRPr="00D33E15" w:rsidRDefault="004B1ED1" w:rsidP="0057291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D33E15">
              <w:rPr>
                <w:rFonts w:cs="MyriadPro-Regular"/>
              </w:rPr>
              <w:t xml:space="preserve"> </w:t>
            </w:r>
            <w:proofErr w:type="spellStart"/>
            <w:r w:rsidRPr="00D33E15">
              <w:rPr>
                <w:rFonts w:cs="MyriadPro-Regular"/>
              </w:rPr>
              <w:t>разговарају</w:t>
            </w:r>
            <w:proofErr w:type="spellEnd"/>
            <w:r w:rsidRPr="00D33E15">
              <w:rPr>
                <w:rFonts w:cs="MyriadPro-Regular"/>
              </w:rPr>
              <w:t xml:space="preserve"> с </w:t>
            </w:r>
            <w:proofErr w:type="spellStart"/>
            <w:r>
              <w:rPr>
                <w:rFonts w:cs="MyriadPro-Regular"/>
              </w:rPr>
              <w:t>наставником</w:t>
            </w:r>
            <w:proofErr w:type="spellEnd"/>
            <w:r>
              <w:rPr>
                <w:rFonts w:cs="MyriadPro-Regular"/>
              </w:rPr>
              <w:t xml:space="preserve"> и </w:t>
            </w:r>
            <w:proofErr w:type="spellStart"/>
            <w:r>
              <w:rPr>
                <w:rFonts w:cs="MyriadPro-Regular"/>
              </w:rPr>
              <w:t>другим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ученицима</w:t>
            </w:r>
            <w:proofErr w:type="spellEnd"/>
            <w:r w:rsidR="00572917">
              <w:rPr>
                <w:rFonts w:cs="MyriadPro-Regular"/>
              </w:rPr>
              <w:t>;</w:t>
            </w:r>
          </w:p>
        </w:tc>
      </w:tr>
      <w:tr w:rsidR="004B1ED1" w:rsidRPr="007B6970" w14:paraId="398C18D1" w14:textId="77777777" w:rsidTr="00FE736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59D9B" w14:textId="77777777" w:rsidR="004B1ED1" w:rsidRPr="007B6970" w:rsidRDefault="004B1ED1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08C3ECB" w14:textId="13E028A7" w:rsidR="004B1ED1" w:rsidRPr="007B6970" w:rsidRDefault="004B1ED1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20</w:t>
            </w:r>
            <w:r w:rsidR="005815F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51B269" w14:textId="533DD8C6" w:rsidR="004B1ED1" w:rsidRPr="003C0E7B" w:rsidRDefault="004B1ED1" w:rsidP="004B1E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="MyriadPro-Regular"/>
                <w:sz w:val="24"/>
                <w:szCs w:val="24"/>
              </w:rPr>
              <w:t>н</w:t>
            </w:r>
            <w:r w:rsidRPr="003C0E7B">
              <w:rPr>
                <w:rFonts w:cs="MyriadPro-Regular"/>
                <w:sz w:val="24"/>
                <w:szCs w:val="24"/>
              </w:rPr>
              <w:t>ајављује</w:t>
            </w:r>
            <w:proofErr w:type="spellEnd"/>
            <w:r w:rsidRPr="003C0E7B">
              <w:rPr>
                <w:rFonts w:cs="MyriadPro-Regular"/>
                <w:sz w:val="24"/>
                <w:szCs w:val="24"/>
              </w:rPr>
              <w:t xml:space="preserve">  </w:t>
            </w:r>
            <w:proofErr w:type="spellStart"/>
            <w:r w:rsidRPr="003C0E7B">
              <w:rPr>
                <w:rFonts w:cs="MyriadPro-Regular"/>
                <w:sz w:val="24"/>
                <w:szCs w:val="24"/>
              </w:rPr>
              <w:t>наставну</w:t>
            </w:r>
            <w:proofErr w:type="spellEnd"/>
            <w:proofErr w:type="gramEnd"/>
            <w:r w:rsidRPr="003C0E7B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3C0E7B">
              <w:rPr>
                <w:rFonts w:cs="MyriadPro-Regular"/>
                <w:sz w:val="24"/>
                <w:szCs w:val="24"/>
              </w:rPr>
              <w:t>јединицу</w:t>
            </w:r>
            <w:proofErr w:type="spellEnd"/>
            <w:r w:rsidRPr="003C0E7B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3C0E7B">
              <w:rPr>
                <w:rFonts w:cs="MyriadPro-Regular"/>
                <w:sz w:val="24"/>
                <w:szCs w:val="24"/>
              </w:rPr>
              <w:t>истиче</w:t>
            </w:r>
            <w:proofErr w:type="spellEnd"/>
            <w:r w:rsidRPr="003C0E7B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3C0E7B">
              <w:rPr>
                <w:rFonts w:cs="MyriadPro-Regular"/>
                <w:sz w:val="24"/>
                <w:szCs w:val="24"/>
              </w:rPr>
              <w:t>циљ</w:t>
            </w:r>
            <w:proofErr w:type="spellEnd"/>
            <w:r w:rsidRPr="003C0E7B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3C0E7B">
              <w:rPr>
                <w:rFonts w:cs="MyriadPro-Regular"/>
                <w:sz w:val="24"/>
                <w:szCs w:val="24"/>
              </w:rPr>
              <w:t>часа</w:t>
            </w:r>
            <w:proofErr w:type="spellEnd"/>
            <w:r w:rsidR="00572917">
              <w:rPr>
                <w:rFonts w:cs="MyriadPro-Regular"/>
                <w:sz w:val="24"/>
                <w:szCs w:val="24"/>
              </w:rPr>
              <w:t>;</w:t>
            </w:r>
          </w:p>
          <w:p w14:paraId="3C36369E" w14:textId="06B20EDB" w:rsidR="004B1ED1" w:rsidRPr="003C0E7B" w:rsidRDefault="004B1ED1" w:rsidP="004B1E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 w:rsidRPr="003C0E7B">
              <w:rPr>
                <w:rFonts w:cs="MyriadPro-Regular"/>
              </w:rPr>
              <w:t>организује</w:t>
            </w:r>
            <w:proofErr w:type="spellEnd"/>
            <w:r w:rsidRPr="003C0E7B">
              <w:rPr>
                <w:rFonts w:cs="MyriadPro-Regular"/>
              </w:rPr>
              <w:t xml:space="preserve"> </w:t>
            </w:r>
            <w:proofErr w:type="spellStart"/>
            <w:r w:rsidRPr="003C0E7B">
              <w:rPr>
                <w:rFonts w:cs="MyriadPro-Regular"/>
              </w:rPr>
              <w:t>ученичке</w:t>
            </w:r>
            <w:proofErr w:type="spellEnd"/>
            <w:r w:rsidRPr="003C0E7B">
              <w:rPr>
                <w:rFonts w:cs="MyriadPro-Regular"/>
              </w:rPr>
              <w:t xml:space="preserve"> </w:t>
            </w:r>
            <w:proofErr w:type="spellStart"/>
            <w:r w:rsidRPr="003C0E7B">
              <w:rPr>
                <w:rFonts w:cs="MyriadPro-Regular"/>
              </w:rPr>
              <w:t>активности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06DA2863" w14:textId="77F0A2C0" w:rsidR="004B1ED1" w:rsidRPr="003C0E7B" w:rsidRDefault="004B1ED1" w:rsidP="004B1E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 w:rsidRPr="003C0E7B">
              <w:rPr>
                <w:rFonts w:cs="MyriadPro-Regular"/>
              </w:rPr>
              <w:t>записује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на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табли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7A4C2166" w14:textId="65A08C9E" w:rsidR="004B1ED1" w:rsidRPr="003C0E7B" w:rsidRDefault="004B1ED1" w:rsidP="004B1E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>
              <w:rPr>
                <w:rFonts w:cs="MyriadPro-Regular"/>
              </w:rPr>
              <w:t>објашњава</w:t>
            </w:r>
            <w:proofErr w:type="spellEnd"/>
            <w:r>
              <w:rPr>
                <w:rFonts w:cs="MyriadPro-Regular"/>
              </w:rPr>
              <w:t xml:space="preserve">, </w:t>
            </w:r>
            <w:proofErr w:type="spellStart"/>
            <w:r w:rsidRPr="003C0E7B">
              <w:rPr>
                <w:rFonts w:cs="MyriadPro-Regular"/>
              </w:rPr>
              <w:t>представља</w:t>
            </w:r>
            <w:proofErr w:type="spellEnd"/>
            <w:r w:rsidRPr="003C0E7B">
              <w:rPr>
                <w:rFonts w:cs="MyriadPro-Regular"/>
              </w:rPr>
              <w:t xml:space="preserve"> </w:t>
            </w:r>
            <w:proofErr w:type="spellStart"/>
            <w:r w:rsidRPr="003C0E7B">
              <w:rPr>
                <w:rFonts w:cs="MyriadPro-Regular"/>
              </w:rPr>
              <w:t>уџбеник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55AA322D" w14:textId="5B3F86C1" w:rsidR="004B1ED1" w:rsidRPr="003C0E7B" w:rsidRDefault="004B1ED1" w:rsidP="004B1E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 w:rsidRPr="003C0E7B">
              <w:rPr>
                <w:rFonts w:cs="MyriadPro-Regular"/>
              </w:rPr>
              <w:t>води</w:t>
            </w:r>
            <w:proofErr w:type="spellEnd"/>
            <w:r w:rsidRPr="003C0E7B">
              <w:rPr>
                <w:rFonts w:cs="MyriadPro-Regular"/>
              </w:rPr>
              <w:t xml:space="preserve"> </w:t>
            </w:r>
            <w:proofErr w:type="spellStart"/>
            <w:r w:rsidRPr="003C0E7B">
              <w:rPr>
                <w:rFonts w:cs="MyriadPro-Regular"/>
              </w:rPr>
              <w:t>разговор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7D53C661" w14:textId="2F216F88" w:rsidR="004B1ED1" w:rsidRPr="003C0E7B" w:rsidRDefault="004B1ED1" w:rsidP="004B1E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>
              <w:rPr>
                <w:rFonts w:cs="MyriadPro-Regular"/>
              </w:rPr>
              <w:t>поставља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питања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11EE75DF" w14:textId="23F0A368" w:rsidR="004B1ED1" w:rsidRDefault="004B1ED1" w:rsidP="004B1E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 w:rsidRPr="003C0E7B">
              <w:rPr>
                <w:rFonts w:cs="MyriadPro-Regular"/>
                <w:sz w:val="24"/>
                <w:szCs w:val="24"/>
              </w:rPr>
              <w:t>подстиче</w:t>
            </w:r>
            <w:proofErr w:type="spellEnd"/>
            <w:r w:rsidRPr="003C0E7B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3C0E7B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3C0E7B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3C0E7B">
              <w:rPr>
                <w:rFonts w:cs="MyriadPro-Regular"/>
                <w:sz w:val="24"/>
                <w:szCs w:val="24"/>
              </w:rPr>
              <w:t>говор</w:t>
            </w:r>
            <w:proofErr w:type="spellEnd"/>
            <w:r w:rsidRPr="003C0E7B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3C0E7B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Pr="003C0E7B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3C0E7B">
              <w:rPr>
                <w:rFonts w:cs="MyriadPro-Regular"/>
                <w:sz w:val="24"/>
                <w:szCs w:val="24"/>
              </w:rPr>
              <w:t>описивањем</w:t>
            </w:r>
            <w:proofErr w:type="spellEnd"/>
            <w:r w:rsidR="00572917">
              <w:rPr>
                <w:rFonts w:cs="MyriadPro-Regular"/>
                <w:sz w:val="24"/>
                <w:szCs w:val="24"/>
              </w:rPr>
              <w:t>;</w:t>
            </w:r>
          </w:p>
          <w:p w14:paraId="042C9E98" w14:textId="61B98221" w:rsidR="004B1ED1" w:rsidRPr="00D33E15" w:rsidRDefault="004B1ED1" w:rsidP="004B1ED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>
              <w:rPr>
                <w:rFonts w:cs="MyriadPro-Regular"/>
              </w:rPr>
              <w:t>даје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налоге</w:t>
            </w:r>
            <w:proofErr w:type="spellEnd"/>
            <w:r w:rsidR="00572917">
              <w:rPr>
                <w:rFonts w:cs="MyriadPro-Regular"/>
              </w:rPr>
              <w:t>;</w:t>
            </w:r>
            <w:r>
              <w:rPr>
                <w:rFonts w:cs="MyriadPro-Regular"/>
              </w:rPr>
              <w:t xml:space="preserve"> </w:t>
            </w:r>
          </w:p>
          <w:p w14:paraId="1383B653" w14:textId="1984570D" w:rsidR="004B1ED1" w:rsidRPr="004E0C46" w:rsidRDefault="004B1ED1" w:rsidP="005729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eastAsia="Times New Roman" w:cstheme="minorHAnsi"/>
              </w:rPr>
            </w:pPr>
            <w:proofErr w:type="spellStart"/>
            <w:r w:rsidRPr="00572917">
              <w:rPr>
                <w:rFonts w:cs="MyriadPro-Regular"/>
              </w:rPr>
              <w:t>даје</w:t>
            </w:r>
            <w:proofErr w:type="spellEnd"/>
            <w:r w:rsidRPr="00572917">
              <w:rPr>
                <w:rFonts w:cs="MyriadPro-Regular"/>
              </w:rPr>
              <w:t xml:space="preserve"> </w:t>
            </w:r>
            <w:proofErr w:type="spellStart"/>
            <w:r w:rsidRPr="00572917">
              <w:rPr>
                <w:rFonts w:cs="MyriadPro-Regular"/>
              </w:rPr>
              <w:t>упутства</w:t>
            </w:r>
            <w:proofErr w:type="spellEnd"/>
            <w:r w:rsidR="007D0656">
              <w:rPr>
                <w:rFonts w:cs="MyriadPro-Regular"/>
                <w:lang w:val="sr-Cyrl-RS"/>
              </w:rPr>
              <w:t>;</w:t>
            </w:r>
            <w:r w:rsidRPr="00572917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644ED" w14:textId="4871F742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33E15">
              <w:rPr>
                <w:rFonts w:cs="MyriadPro-Regular"/>
              </w:rPr>
              <w:t>слушају</w:t>
            </w:r>
            <w:proofErr w:type="spellEnd"/>
            <w:r w:rsidR="00572917">
              <w:rPr>
                <w:rFonts w:cs="MyriadPro-Regular"/>
              </w:rPr>
              <w:t>;</w:t>
            </w:r>
            <w:r w:rsidRPr="00D33E15">
              <w:rPr>
                <w:rFonts w:cs="MyriadPro-Regular"/>
              </w:rPr>
              <w:t xml:space="preserve"> </w:t>
            </w:r>
          </w:p>
          <w:p w14:paraId="08BF0979" w14:textId="2235A5DF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33E15">
              <w:rPr>
                <w:rFonts w:cs="MyriadPro-Regular"/>
              </w:rPr>
              <w:t>посматрају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23DB247A" w14:textId="7F293399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33E15">
              <w:rPr>
                <w:rFonts w:cs="MyriadPro-Regular"/>
              </w:rPr>
              <w:t>записују</w:t>
            </w:r>
            <w:proofErr w:type="spellEnd"/>
            <w:r w:rsidRPr="00D33E15">
              <w:rPr>
                <w:rFonts w:cs="MyriadPro-Regular"/>
              </w:rPr>
              <w:t xml:space="preserve"> (</w:t>
            </w:r>
            <w:proofErr w:type="spellStart"/>
            <w:r w:rsidRPr="00D33E15">
              <w:rPr>
                <w:rFonts w:cs="MyriadPro-Regular"/>
              </w:rPr>
              <w:t>пресликавају</w:t>
            </w:r>
            <w:proofErr w:type="spellEnd"/>
            <w:r w:rsidRPr="00D33E15">
              <w:rPr>
                <w:rFonts w:cs="MyriadPro-Regular"/>
              </w:rPr>
              <w:t>)</w:t>
            </w:r>
            <w:r w:rsidR="00572917">
              <w:rPr>
                <w:rFonts w:cs="MyriadPro-Regular"/>
              </w:rPr>
              <w:t>;</w:t>
            </w:r>
          </w:p>
          <w:p w14:paraId="291314AB" w14:textId="050C5309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33E15">
              <w:rPr>
                <w:rFonts w:cs="MyriadPro-Regular"/>
              </w:rPr>
              <w:t>разговарају</w:t>
            </w:r>
            <w:proofErr w:type="spellEnd"/>
            <w:r w:rsidRPr="00D33E15">
              <w:rPr>
                <w:rFonts w:cs="MyriadPro-Regular"/>
              </w:rPr>
              <w:t xml:space="preserve"> с </w:t>
            </w:r>
            <w:proofErr w:type="spellStart"/>
            <w:r w:rsidRPr="00D33E15">
              <w:rPr>
                <w:rFonts w:cs="MyriadPro-Regular"/>
              </w:rPr>
              <w:t>наставником</w:t>
            </w:r>
            <w:proofErr w:type="spellEnd"/>
            <w:r w:rsidRPr="00D33E15">
              <w:rPr>
                <w:rFonts w:cs="MyriadPro-Regular"/>
              </w:rPr>
              <w:t xml:space="preserve"> и </w:t>
            </w:r>
            <w:proofErr w:type="spellStart"/>
            <w:r w:rsidRPr="00D33E15">
              <w:rPr>
                <w:rFonts w:cs="MyriadPro-Regular"/>
              </w:rPr>
              <w:t>другим</w:t>
            </w:r>
            <w:proofErr w:type="spellEnd"/>
            <w:r w:rsidRPr="00D33E15">
              <w:rPr>
                <w:rFonts w:cs="MyriadPro-Regular"/>
              </w:rPr>
              <w:t xml:space="preserve"> </w:t>
            </w:r>
            <w:proofErr w:type="spellStart"/>
            <w:r w:rsidRPr="00D33E15">
              <w:rPr>
                <w:rFonts w:cs="MyriadPro-Regular"/>
              </w:rPr>
              <w:t>ученицима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5C0CAE60" w14:textId="1D575E52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33E15">
              <w:rPr>
                <w:rFonts w:cs="MyriadPro-Regular"/>
              </w:rPr>
              <w:t>препознају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6D8A72F0" w14:textId="3BCA32C7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33E15">
              <w:rPr>
                <w:rFonts w:cs="MyriadPro-Regular"/>
              </w:rPr>
              <w:t>одговарају</w:t>
            </w:r>
            <w:proofErr w:type="spellEnd"/>
            <w:r w:rsidRPr="00D33E15">
              <w:rPr>
                <w:rFonts w:cs="MyriadPro-Regular"/>
              </w:rPr>
              <w:t xml:space="preserve"> </w:t>
            </w:r>
            <w:proofErr w:type="spellStart"/>
            <w:r w:rsidRPr="00D33E15">
              <w:rPr>
                <w:rFonts w:cs="MyriadPro-Regular"/>
              </w:rPr>
              <w:t>на</w:t>
            </w:r>
            <w:proofErr w:type="spellEnd"/>
            <w:r w:rsidRPr="00D33E15">
              <w:rPr>
                <w:rFonts w:cs="MyriadPro-Regular"/>
              </w:rPr>
              <w:t xml:space="preserve"> </w:t>
            </w:r>
            <w:proofErr w:type="spellStart"/>
            <w:r w:rsidRPr="00D33E15">
              <w:rPr>
                <w:rFonts w:cs="MyriadPro-Regular"/>
              </w:rPr>
              <w:t>питања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736847C3" w14:textId="3474F2DE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D33E15">
              <w:rPr>
                <w:rFonts w:cs="MyriadPro-Regular"/>
              </w:rPr>
              <w:t>користе</w:t>
            </w:r>
            <w:proofErr w:type="spellEnd"/>
            <w:r w:rsidRPr="00D33E15">
              <w:rPr>
                <w:rFonts w:cs="MyriadPro-Regular"/>
              </w:rPr>
              <w:t xml:space="preserve"> </w:t>
            </w:r>
            <w:proofErr w:type="spellStart"/>
            <w:r w:rsidRPr="00D33E15">
              <w:rPr>
                <w:rFonts w:cs="MyriadPro-Regular"/>
              </w:rPr>
              <w:t>аудио</w:t>
            </w:r>
            <w:proofErr w:type="spellEnd"/>
            <w:r w:rsidR="007D0656">
              <w:rPr>
                <w:rFonts w:cs="MyriadPro-Regular"/>
                <w:lang w:val="sr-Cyrl-RS"/>
              </w:rPr>
              <w:t>-</w:t>
            </w:r>
            <w:proofErr w:type="spellStart"/>
            <w:r w:rsidRPr="00D33E15">
              <w:rPr>
                <w:rFonts w:cs="MyriadPro-Regular"/>
              </w:rPr>
              <w:t>визуелни</w:t>
            </w:r>
            <w:proofErr w:type="spellEnd"/>
            <w:r w:rsidRPr="00D33E15">
              <w:rPr>
                <w:rFonts w:cs="MyriadPro-Regular"/>
              </w:rPr>
              <w:t xml:space="preserve"> </w:t>
            </w:r>
            <w:proofErr w:type="spellStart"/>
            <w:r w:rsidRPr="00D33E15">
              <w:rPr>
                <w:rFonts w:cs="MyriadPro-Regular"/>
              </w:rPr>
              <w:t>материјал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0295F74F" w14:textId="44DA346B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D33E15">
              <w:rPr>
                <w:rFonts w:cs="MyriadPro-Regular"/>
              </w:rPr>
              <w:t>причају</w:t>
            </w:r>
            <w:proofErr w:type="spellEnd"/>
            <w:r w:rsidRPr="00D33E15">
              <w:rPr>
                <w:rFonts w:cs="MyriadPro-Regular"/>
              </w:rPr>
              <w:t xml:space="preserve"> </w:t>
            </w:r>
            <w:proofErr w:type="spellStart"/>
            <w:r w:rsidRPr="00D33E15">
              <w:rPr>
                <w:rFonts w:cs="MyriadPro-Regular"/>
              </w:rPr>
              <w:t>на</w:t>
            </w:r>
            <w:proofErr w:type="spellEnd"/>
            <w:r w:rsidRPr="00D33E15">
              <w:rPr>
                <w:rFonts w:cs="MyriadPro-Regular"/>
              </w:rPr>
              <w:t xml:space="preserve"> </w:t>
            </w:r>
            <w:proofErr w:type="spellStart"/>
            <w:r w:rsidRPr="00D33E15">
              <w:rPr>
                <w:rFonts w:cs="MyriadPro-Regular"/>
              </w:rPr>
              <w:t>основу</w:t>
            </w:r>
            <w:proofErr w:type="spellEnd"/>
            <w:r w:rsidRPr="00D33E15">
              <w:rPr>
                <w:rFonts w:cs="MyriadPro-Regular"/>
              </w:rPr>
              <w:t xml:space="preserve"> </w:t>
            </w:r>
            <w:proofErr w:type="spellStart"/>
            <w:r w:rsidRPr="00D33E15">
              <w:rPr>
                <w:rFonts w:cs="MyriadPro-Regular"/>
              </w:rPr>
              <w:t>слика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4E3D41BA" w14:textId="586DE5E6" w:rsidR="004B1ED1" w:rsidRPr="00D33E15" w:rsidRDefault="004B1ED1" w:rsidP="004B1ED1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D33E15">
              <w:rPr>
                <w:rFonts w:cs="MyriadPro-Regular"/>
              </w:rPr>
              <w:t>памте</w:t>
            </w:r>
            <w:proofErr w:type="spellEnd"/>
            <w:r w:rsidR="00572917">
              <w:rPr>
                <w:rFonts w:cs="MyriadPro-Regular"/>
              </w:rPr>
              <w:t>;</w:t>
            </w:r>
          </w:p>
          <w:p w14:paraId="2E9C3438" w14:textId="1658EC9D" w:rsidR="004B1ED1" w:rsidRPr="00D33E15" w:rsidRDefault="004B1ED1" w:rsidP="00572917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572917">
              <w:rPr>
                <w:rFonts w:cs="MyriadPro-Regular"/>
              </w:rPr>
              <w:t>описују</w:t>
            </w:r>
            <w:proofErr w:type="spellEnd"/>
            <w:r w:rsidR="00572917" w:rsidRPr="00572917">
              <w:rPr>
                <w:rFonts w:cs="MyriadPro-Regular"/>
              </w:rPr>
              <w:t>;</w:t>
            </w:r>
          </w:p>
        </w:tc>
      </w:tr>
      <w:tr w:rsidR="004B1ED1" w:rsidRPr="007B6970" w14:paraId="5E357336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A0E6E9" w14:textId="77777777" w:rsidR="004B1ED1" w:rsidRPr="007B6970" w:rsidRDefault="004B1ED1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C76272" w14:textId="0219D6E6" w:rsidR="004B1ED1" w:rsidRPr="007B6970" w:rsidRDefault="004B1ED1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5815F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18752C" w14:textId="7699E0E9" w:rsidR="004B1ED1" w:rsidRPr="0068757F" w:rsidRDefault="004B1ED1" w:rsidP="004B1ED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даје упутства</w:t>
            </w:r>
            <w:r w:rsidR="00572917">
              <w:rPr>
                <w:rFonts w:cstheme="minorHAns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3F6F3" w14:textId="6C7A0B7D" w:rsidR="004B1ED1" w:rsidRPr="00D33E15" w:rsidRDefault="004B1ED1" w:rsidP="004B1ED1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цртају</w:t>
            </w:r>
            <w:r w:rsidR="00572917">
              <w:rPr>
                <w:rFonts w:cstheme="minorHAnsi"/>
                <w:lang w:val="sr-Latn-RS"/>
              </w:rPr>
              <w:t>.</w:t>
            </w:r>
          </w:p>
        </w:tc>
      </w:tr>
      <w:tr w:rsidR="004B1ED1" w:rsidRPr="007B6970" w14:paraId="3C657759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91BB87" w14:textId="77777777" w:rsidR="004B1ED1" w:rsidRPr="007B6970" w:rsidRDefault="004B1ED1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8D40CE0" w14:textId="77777777" w:rsidR="004B1ED1" w:rsidRPr="007B6970" w:rsidRDefault="004B1ED1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FEB742" w14:textId="2117AD0D" w:rsidR="004B1ED1" w:rsidRPr="0068757F" w:rsidRDefault="004B1ED1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sz w:val="24"/>
                <w:szCs w:val="24"/>
              </w:rPr>
            </w:pPr>
            <w:proofErr w:type="spellStart"/>
            <w:r w:rsidRPr="0068757F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часу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идентификовати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ситуације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(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праћењем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усменим</w:t>
            </w:r>
            <w:proofErr w:type="spellEnd"/>
          </w:p>
          <w:p w14:paraId="0BC91634" w14:textId="77777777" w:rsidR="004B1ED1" w:rsidRPr="002608BB" w:rsidRDefault="004B1ED1" w:rsidP="00FE736E">
            <w:pPr>
              <w:spacing w:after="0" w:line="240" w:lineRule="auto"/>
              <w:contextualSpacing/>
              <w:rPr>
                <w:rFonts w:cstheme="minorHAnsi"/>
                <w:lang w:val="ru-RU"/>
              </w:rPr>
            </w:pPr>
            <w:proofErr w:type="spellStart"/>
            <w:r w:rsidRPr="0068757F">
              <w:rPr>
                <w:rFonts w:cs="MyriadPro-Regular"/>
                <w:sz w:val="24"/>
                <w:szCs w:val="24"/>
              </w:rPr>
              <w:t>испитивањем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) у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којима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ученици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показати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постигнути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ниво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очекиваних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68757F">
              <w:rPr>
                <w:rFonts w:cs="MyriadPro-Regular"/>
                <w:sz w:val="24"/>
                <w:szCs w:val="24"/>
              </w:rPr>
              <w:t>исхода</w:t>
            </w:r>
            <w:proofErr w:type="spellEnd"/>
            <w:r w:rsidRPr="0068757F">
              <w:rPr>
                <w:rFonts w:cs="MyriadPro-Regular"/>
                <w:sz w:val="24"/>
                <w:szCs w:val="24"/>
              </w:rPr>
              <w:t>.</w:t>
            </w:r>
          </w:p>
        </w:tc>
      </w:tr>
    </w:tbl>
    <w:p w14:paraId="1BA05C7D" w14:textId="0FDAC8F7" w:rsidR="00455240" w:rsidRDefault="00455240"/>
    <w:p w14:paraId="5326507E" w14:textId="7FEAD8F2" w:rsidR="00572917" w:rsidRDefault="00572917"/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10480"/>
      </w:tblGrid>
      <w:tr w:rsidR="00572917" w:rsidRPr="007B6970" w14:paraId="02145529" w14:textId="77777777" w:rsidTr="009B48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99F4AE" w14:textId="77777777" w:rsidR="00572917" w:rsidRPr="007B6970" w:rsidRDefault="00572917" w:rsidP="009B48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E4CA1D6" w14:textId="77777777" w:rsidR="00572917" w:rsidRPr="007B6970" w:rsidRDefault="00572917" w:rsidP="00572917">
            <w:pPr>
              <w:pStyle w:val="ListParagraph"/>
              <w:numPr>
                <w:ilvl w:val="0"/>
                <w:numId w:val="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CE9546E" w14:textId="77777777" w:rsidR="00572917" w:rsidRPr="007B6970" w:rsidRDefault="00572917" w:rsidP="00572917">
            <w:pPr>
              <w:pStyle w:val="ListParagraph"/>
              <w:numPr>
                <w:ilvl w:val="0"/>
                <w:numId w:val="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E58B097" w14:textId="77777777" w:rsidR="00572917" w:rsidRPr="007B6970" w:rsidRDefault="00572917" w:rsidP="00572917">
            <w:pPr>
              <w:pStyle w:val="ListParagraph"/>
              <w:numPr>
                <w:ilvl w:val="0"/>
                <w:numId w:val="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B7B6645" w14:textId="77777777" w:rsidR="00572917" w:rsidRPr="007B6970" w:rsidRDefault="00572917" w:rsidP="00572917">
            <w:pPr>
              <w:pStyle w:val="ListParagraph"/>
              <w:numPr>
                <w:ilvl w:val="0"/>
                <w:numId w:val="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80F67F7" w14:textId="77777777" w:rsidR="00572917" w:rsidRPr="007B6970" w:rsidRDefault="00572917" w:rsidP="009B484C">
            <w:pPr>
              <w:spacing w:after="120"/>
              <w:rPr>
                <w:rFonts w:cstheme="minorHAnsi"/>
              </w:rPr>
            </w:pPr>
          </w:p>
        </w:tc>
      </w:tr>
    </w:tbl>
    <w:p w14:paraId="6F91C0AF" w14:textId="77777777" w:rsidR="00572917" w:rsidRDefault="00572917" w:rsidP="003939CD"/>
    <w:sectPr w:rsidR="00572917" w:rsidSect="006F34D7">
      <w:footerReference w:type="default" r:id="rId7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E31C1" w14:textId="77777777" w:rsidR="008F16A6" w:rsidRDefault="008F16A6" w:rsidP="00572917">
      <w:pPr>
        <w:spacing w:after="0" w:line="240" w:lineRule="auto"/>
      </w:pPr>
      <w:r>
        <w:separator/>
      </w:r>
    </w:p>
  </w:endnote>
  <w:endnote w:type="continuationSeparator" w:id="0">
    <w:p w14:paraId="2BBA09EA" w14:textId="77777777" w:rsidR="008F16A6" w:rsidRDefault="008F16A6" w:rsidP="0057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38600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4EEC75F" w14:textId="25B77246" w:rsidR="00572917" w:rsidRDefault="0057291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</w:t>
        </w:r>
      </w:p>
    </w:sdtContent>
  </w:sdt>
  <w:p w14:paraId="37CB1369" w14:textId="58743F25" w:rsidR="00572917" w:rsidRPr="00572917" w:rsidRDefault="00572917" w:rsidP="00572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8FD4E" w14:textId="77777777" w:rsidR="008F16A6" w:rsidRDefault="008F16A6" w:rsidP="00572917">
      <w:pPr>
        <w:spacing w:after="0" w:line="240" w:lineRule="auto"/>
      </w:pPr>
      <w:r>
        <w:separator/>
      </w:r>
    </w:p>
  </w:footnote>
  <w:footnote w:type="continuationSeparator" w:id="0">
    <w:p w14:paraId="099FFDCB" w14:textId="77777777" w:rsidR="008F16A6" w:rsidRDefault="008F16A6" w:rsidP="0057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87087"/>
    <w:multiLevelType w:val="hybridMultilevel"/>
    <w:tmpl w:val="893AF49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34AB4"/>
    <w:multiLevelType w:val="hybridMultilevel"/>
    <w:tmpl w:val="5D1ED04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1B8395B"/>
    <w:multiLevelType w:val="hybridMultilevel"/>
    <w:tmpl w:val="FDC282B4"/>
    <w:lvl w:ilvl="0" w:tplc="E9F02A3E">
      <w:start w:val="1"/>
      <w:numFmt w:val="bullet"/>
      <w:lvlText w:val=""/>
      <w:lvlJc w:val="left"/>
      <w:pPr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DFC62B7"/>
    <w:multiLevelType w:val="hybridMultilevel"/>
    <w:tmpl w:val="9E6E7F3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ED1"/>
    <w:rsid w:val="001B176B"/>
    <w:rsid w:val="002661A6"/>
    <w:rsid w:val="003939CD"/>
    <w:rsid w:val="00455240"/>
    <w:rsid w:val="004B1ED1"/>
    <w:rsid w:val="00572917"/>
    <w:rsid w:val="005815F0"/>
    <w:rsid w:val="006F34D7"/>
    <w:rsid w:val="007D0656"/>
    <w:rsid w:val="008F16A6"/>
    <w:rsid w:val="00981CC6"/>
    <w:rsid w:val="00BC7DEF"/>
    <w:rsid w:val="00D1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31BD9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E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ED1"/>
    <w:pPr>
      <w:ind w:left="720"/>
      <w:contextualSpacing/>
    </w:pPr>
  </w:style>
  <w:style w:type="table" w:styleId="TableGrid">
    <w:name w:val="Table Grid"/>
    <w:basedOn w:val="TableNormal"/>
    <w:uiPriority w:val="59"/>
    <w:rsid w:val="004B1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B1E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72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917"/>
  </w:style>
  <w:style w:type="paragraph" w:styleId="Footer">
    <w:name w:val="footer"/>
    <w:basedOn w:val="Normal"/>
    <w:link w:val="FooterChar"/>
    <w:uiPriority w:val="99"/>
    <w:unhideWhenUsed/>
    <w:rsid w:val="00572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917"/>
  </w:style>
  <w:style w:type="paragraph" w:styleId="BalloonText">
    <w:name w:val="Balloon Text"/>
    <w:basedOn w:val="Normal"/>
    <w:link w:val="BalloonTextChar"/>
    <w:uiPriority w:val="99"/>
    <w:semiHidden/>
    <w:unhideWhenUsed/>
    <w:rsid w:val="00266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2019-07-09T10:14:00Z</dcterms:created>
  <dcterms:modified xsi:type="dcterms:W3CDTF">2019-07-14T04:09:00Z</dcterms:modified>
</cp:coreProperties>
</file>